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0E" w:rsidRDefault="004F708B">
      <w:pPr>
        <w:adjustRightInd w:val="0"/>
        <w:snapToGrid w:val="0"/>
        <w:rPr>
          <w:szCs w:val="32"/>
        </w:rPr>
      </w:pPr>
      <w:r>
        <w:rPr>
          <w:rFonts w:ascii="黑体" w:eastAsia="黑体" w:hAnsi="黑体"/>
          <w:szCs w:val="32"/>
        </w:rPr>
        <w:t>附件1</w:t>
      </w:r>
    </w:p>
    <w:p w:rsidR="0099650E" w:rsidRDefault="0099650E">
      <w:pPr>
        <w:adjustRightInd w:val="0"/>
        <w:snapToGrid w:val="0"/>
        <w:spacing w:line="408" w:lineRule="auto"/>
        <w:rPr>
          <w:rFonts w:ascii="黑体" w:eastAsia="黑体" w:hAnsi="黑体"/>
          <w:szCs w:val="32"/>
        </w:rPr>
      </w:pPr>
    </w:p>
    <w:p w:rsidR="0099650E" w:rsidRDefault="004F70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9650E" w:rsidRDefault="0099650E">
      <w:pPr>
        <w:adjustRightInd w:val="0"/>
        <w:snapToGrid w:val="0"/>
        <w:spacing w:line="408" w:lineRule="auto"/>
        <w:rPr>
          <w:rFonts w:ascii="黑体" w:eastAsia="黑体" w:hAnsi="黑体"/>
          <w:szCs w:val="32"/>
        </w:rPr>
      </w:pPr>
    </w:p>
    <w:p w:rsidR="0099650E" w:rsidRDefault="004F708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9650E">
        <w:trPr>
          <w:trHeight w:val="680"/>
        </w:trPr>
        <w:tc>
          <w:tcPr>
            <w:tcW w:w="1771" w:type="dxa"/>
            <w:vAlign w:val="center"/>
          </w:tcPr>
          <w:p w:rsidR="0099650E" w:rsidRDefault="004F708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9650E" w:rsidRDefault="00AD1BD1">
            <w:pPr>
              <w:adjustRightInd w:val="0"/>
              <w:snapToGrid w:val="0"/>
              <w:jc w:val="center"/>
              <w:rPr>
                <w:rFonts w:ascii="宋体" w:eastAsia="宋体" w:hAnsi="宋体"/>
                <w:sz w:val="21"/>
                <w:szCs w:val="21"/>
              </w:rPr>
            </w:pPr>
            <w:r w:rsidRPr="00AD1BD1">
              <w:rPr>
                <w:rFonts w:ascii="宋体" w:eastAsia="宋体" w:hAnsi="宋体" w:hint="eastAsia"/>
                <w:sz w:val="21"/>
                <w:szCs w:val="21"/>
              </w:rPr>
              <w:t>浙江大川新材料股份有限公司年产3</w:t>
            </w:r>
            <w:r>
              <w:rPr>
                <w:rFonts w:ascii="宋体" w:eastAsia="宋体" w:hAnsi="宋体" w:hint="eastAsia"/>
                <w:sz w:val="21"/>
                <w:szCs w:val="21"/>
              </w:rPr>
              <w:t>万吨绿色环保高分子净水剂技改</w:t>
            </w:r>
            <w:r w:rsidR="004F708B">
              <w:rPr>
                <w:rFonts w:ascii="宋体" w:eastAsia="宋体" w:hAnsi="宋体"/>
                <w:sz w:val="21"/>
                <w:szCs w:val="21"/>
              </w:rPr>
              <w:t>项目</w:t>
            </w:r>
          </w:p>
        </w:tc>
      </w:tr>
      <w:tr w:rsidR="0099650E">
        <w:trPr>
          <w:trHeight w:val="680"/>
        </w:trPr>
        <w:tc>
          <w:tcPr>
            <w:tcW w:w="9060" w:type="dxa"/>
            <w:gridSpan w:val="3"/>
            <w:vAlign w:val="center"/>
          </w:tcPr>
          <w:p w:rsidR="0099650E" w:rsidRDefault="004F70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9650E">
        <w:trPr>
          <w:trHeight w:val="8601"/>
        </w:trPr>
        <w:tc>
          <w:tcPr>
            <w:tcW w:w="1771" w:type="dxa"/>
            <w:vAlign w:val="center"/>
          </w:tcPr>
          <w:p w:rsidR="0099650E" w:rsidRDefault="004F708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4F70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9650E">
        <w:trPr>
          <w:trHeight w:val="680"/>
        </w:trPr>
        <w:tc>
          <w:tcPr>
            <w:tcW w:w="9060" w:type="dxa"/>
            <w:gridSpan w:val="3"/>
            <w:vAlign w:val="center"/>
          </w:tcPr>
          <w:p w:rsidR="0099650E" w:rsidRDefault="004F708B">
            <w:pPr>
              <w:adjustRightInd w:val="0"/>
              <w:snapToGrid w:val="0"/>
              <w:rPr>
                <w:rFonts w:ascii="黑体" w:eastAsia="黑体" w:hAnsi="黑体"/>
                <w:sz w:val="21"/>
                <w:szCs w:val="21"/>
              </w:rPr>
            </w:pPr>
            <w:r>
              <w:rPr>
                <w:rFonts w:ascii="黑体" w:eastAsia="黑体" w:hAnsi="黑体"/>
                <w:sz w:val="21"/>
                <w:szCs w:val="21"/>
              </w:rPr>
              <w:t>二、本页为公众信息</w:t>
            </w:r>
          </w:p>
        </w:tc>
      </w:tr>
      <w:tr w:rsidR="0099650E">
        <w:trPr>
          <w:trHeight w:val="680"/>
        </w:trPr>
        <w:tc>
          <w:tcPr>
            <w:tcW w:w="9060" w:type="dxa"/>
            <w:gridSpan w:val="3"/>
            <w:vAlign w:val="center"/>
          </w:tcPr>
          <w:p w:rsidR="0099650E" w:rsidRDefault="004F708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9650E">
        <w:trPr>
          <w:trHeight w:val="680"/>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9650E" w:rsidRDefault="0099650E">
            <w:pPr>
              <w:adjustRightInd w:val="0"/>
              <w:snapToGrid w:val="0"/>
              <w:rPr>
                <w:rFonts w:ascii="宋体" w:eastAsia="宋体" w:hAnsi="宋体"/>
                <w:sz w:val="21"/>
                <w:szCs w:val="21"/>
              </w:rPr>
            </w:pPr>
          </w:p>
        </w:tc>
      </w:tr>
      <w:tr w:rsidR="0099650E">
        <w:trPr>
          <w:trHeight w:val="680"/>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9650E" w:rsidRDefault="0099650E">
            <w:pPr>
              <w:adjustRightInd w:val="0"/>
              <w:snapToGrid w:val="0"/>
              <w:rPr>
                <w:rFonts w:ascii="宋体" w:eastAsia="宋体" w:hAnsi="宋体"/>
                <w:sz w:val="21"/>
                <w:szCs w:val="21"/>
              </w:rPr>
            </w:pPr>
          </w:p>
        </w:tc>
      </w:tr>
      <w:tr w:rsidR="0099650E">
        <w:trPr>
          <w:trHeight w:val="970"/>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9650E" w:rsidRDefault="004F70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9650E" w:rsidRDefault="0099650E">
            <w:pPr>
              <w:adjustRightInd w:val="0"/>
              <w:snapToGrid w:val="0"/>
              <w:rPr>
                <w:rFonts w:ascii="宋体" w:eastAsia="宋体" w:hAnsi="宋体"/>
                <w:sz w:val="21"/>
                <w:szCs w:val="21"/>
              </w:rPr>
            </w:pPr>
          </w:p>
        </w:tc>
      </w:tr>
      <w:tr w:rsidR="0099650E">
        <w:trPr>
          <w:trHeight w:val="858"/>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9650E" w:rsidRDefault="004F708B">
            <w:pPr>
              <w:adjustRightInd w:val="0"/>
              <w:snapToGrid w:val="0"/>
              <w:rPr>
                <w:rFonts w:ascii="宋体" w:eastAsia="宋体" w:hAnsi="宋体"/>
                <w:sz w:val="21"/>
                <w:szCs w:val="21"/>
              </w:rPr>
            </w:pPr>
            <w:bookmarkStart w:id="0" w:name="_GoBack"/>
            <w:r>
              <w:rPr>
                <w:rFonts w:ascii="宋体" w:eastAsia="宋体" w:hAnsi="宋体"/>
                <w:sz w:val="21"/>
                <w:szCs w:val="21"/>
              </w:rPr>
              <w:t>xx</w:t>
            </w:r>
            <w:bookmarkEnd w:id="0"/>
            <w:r>
              <w:rPr>
                <w:rFonts w:ascii="宋体" w:eastAsia="宋体" w:hAnsi="宋体"/>
                <w:sz w:val="21"/>
                <w:szCs w:val="21"/>
              </w:rPr>
              <w:t>省xx市xx县（区、市）xx乡（镇、街道）xx村（居委会）xx村民组（小区）</w:t>
            </w:r>
          </w:p>
        </w:tc>
      </w:tr>
      <w:tr w:rsidR="0099650E">
        <w:trPr>
          <w:trHeight w:val="1487"/>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9650E" w:rsidRDefault="004F708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99650E">
            <w:pPr>
              <w:adjustRightInd w:val="0"/>
              <w:snapToGrid w:val="0"/>
              <w:rPr>
                <w:rFonts w:ascii="宋体" w:eastAsia="宋体" w:hAnsi="宋体"/>
                <w:sz w:val="21"/>
                <w:szCs w:val="21"/>
              </w:rPr>
            </w:pPr>
          </w:p>
          <w:p w:rsidR="0099650E" w:rsidRDefault="004F70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9650E">
        <w:trPr>
          <w:trHeight w:val="680"/>
        </w:trPr>
        <w:tc>
          <w:tcPr>
            <w:tcW w:w="9060" w:type="dxa"/>
            <w:gridSpan w:val="3"/>
            <w:vAlign w:val="center"/>
          </w:tcPr>
          <w:p w:rsidR="0099650E" w:rsidRDefault="004F70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9650E">
        <w:trPr>
          <w:trHeight w:val="680"/>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9650E" w:rsidRDefault="0099650E">
            <w:pPr>
              <w:adjustRightInd w:val="0"/>
              <w:snapToGrid w:val="0"/>
              <w:rPr>
                <w:rFonts w:ascii="宋体" w:eastAsia="宋体" w:hAnsi="宋体"/>
                <w:b/>
                <w:bCs/>
                <w:sz w:val="21"/>
                <w:szCs w:val="21"/>
              </w:rPr>
            </w:pPr>
          </w:p>
        </w:tc>
      </w:tr>
      <w:tr w:rsidR="0099650E">
        <w:trPr>
          <w:trHeight w:val="680"/>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9650E" w:rsidRDefault="0099650E">
            <w:pPr>
              <w:adjustRightInd w:val="0"/>
              <w:snapToGrid w:val="0"/>
              <w:rPr>
                <w:rFonts w:ascii="宋体" w:eastAsia="宋体" w:hAnsi="宋体"/>
                <w:b/>
                <w:bCs/>
                <w:sz w:val="21"/>
                <w:szCs w:val="21"/>
              </w:rPr>
            </w:pPr>
          </w:p>
        </w:tc>
      </w:tr>
      <w:tr w:rsidR="0099650E">
        <w:trPr>
          <w:trHeight w:val="1221"/>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9650E" w:rsidRDefault="004F70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9650E" w:rsidRDefault="0099650E">
            <w:pPr>
              <w:adjustRightInd w:val="0"/>
              <w:snapToGrid w:val="0"/>
              <w:rPr>
                <w:rFonts w:ascii="宋体" w:eastAsia="宋体" w:hAnsi="宋体"/>
                <w:b/>
                <w:bCs/>
                <w:sz w:val="21"/>
                <w:szCs w:val="21"/>
              </w:rPr>
            </w:pPr>
          </w:p>
        </w:tc>
      </w:tr>
      <w:tr w:rsidR="0099650E">
        <w:trPr>
          <w:trHeight w:val="998"/>
        </w:trPr>
        <w:tc>
          <w:tcPr>
            <w:tcW w:w="4226" w:type="dxa"/>
            <w:gridSpan w:val="2"/>
            <w:vAlign w:val="center"/>
          </w:tcPr>
          <w:p w:rsidR="0099650E" w:rsidRDefault="004F70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9650E" w:rsidRDefault="004F708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9650E">
        <w:trPr>
          <w:trHeight w:val="2521"/>
        </w:trPr>
        <w:tc>
          <w:tcPr>
            <w:tcW w:w="9060" w:type="dxa"/>
            <w:gridSpan w:val="3"/>
            <w:vAlign w:val="center"/>
          </w:tcPr>
          <w:p w:rsidR="0099650E" w:rsidRDefault="004F708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9650E" w:rsidRDefault="0099650E"/>
    <w:sectPr w:rsidR="00996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3F" w:rsidRDefault="00BF213F" w:rsidP="00AD1BD1">
      <w:r>
        <w:separator/>
      </w:r>
    </w:p>
  </w:endnote>
  <w:endnote w:type="continuationSeparator" w:id="0">
    <w:p w:rsidR="00BF213F" w:rsidRDefault="00BF213F" w:rsidP="00AD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wiss"/>
    <w:notTrueType/>
    <w:pitch w:val="variable"/>
    <w:sig w:usb0="00000000" w:usb1="080F0000" w:usb2="00000010"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3F" w:rsidRDefault="00BF213F" w:rsidP="00AD1BD1">
      <w:r>
        <w:separator/>
      </w:r>
    </w:p>
  </w:footnote>
  <w:footnote w:type="continuationSeparator" w:id="0">
    <w:p w:rsidR="00BF213F" w:rsidRDefault="00BF213F" w:rsidP="00AD1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F708B"/>
    <w:rsid w:val="0099650E"/>
    <w:rsid w:val="00AD1BD1"/>
    <w:rsid w:val="00BF213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8047"/>
  <w15:docId w15:val="{9CAF94A2-7DAF-4A8C-B306-D39CDA78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1B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D1BD1"/>
    <w:rPr>
      <w:rFonts w:ascii="Times New Roman" w:eastAsia="仿宋_GB2312" w:hAnsi="Times New Roman"/>
      <w:kern w:val="2"/>
      <w:sz w:val="18"/>
      <w:szCs w:val="18"/>
    </w:rPr>
  </w:style>
  <w:style w:type="paragraph" w:styleId="a5">
    <w:name w:val="footer"/>
    <w:basedOn w:val="a"/>
    <w:link w:val="a6"/>
    <w:unhideWhenUsed/>
    <w:rsid w:val="00AD1BD1"/>
    <w:pPr>
      <w:tabs>
        <w:tab w:val="center" w:pos="4153"/>
        <w:tab w:val="right" w:pos="8306"/>
      </w:tabs>
      <w:snapToGrid w:val="0"/>
      <w:jc w:val="left"/>
    </w:pPr>
    <w:rPr>
      <w:sz w:val="18"/>
      <w:szCs w:val="18"/>
    </w:rPr>
  </w:style>
  <w:style w:type="character" w:customStyle="1" w:styleId="a6">
    <w:name w:val="页脚 字符"/>
    <w:basedOn w:val="a0"/>
    <w:link w:val="a5"/>
    <w:rsid w:val="00AD1BD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3</cp:revision>
  <dcterms:created xsi:type="dcterms:W3CDTF">2019-02-18T06:00:00Z</dcterms:created>
  <dcterms:modified xsi:type="dcterms:W3CDTF">2020-01-08T04:45:00Z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